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733AE5">
      <w:pPr>
        <w:bidi/>
        <w:spacing w:after="0" w:line="240" w:lineRule="auto"/>
        <w:ind w:left="-697" w:right="-284"/>
        <w:jc w:val="center"/>
        <w:rPr>
          <w:rFonts w:eastAsia="MS Gothic" w:cs="B Titr"/>
          <w:sz w:val="24"/>
          <w:szCs w:val="24"/>
        </w:rPr>
      </w:pPr>
      <w:r w:rsidRPr="00EC1224">
        <w:rPr>
          <w:rFonts w:eastAsia="MS Gothic" w:cs="B Titr"/>
          <w:sz w:val="24"/>
          <w:szCs w:val="24"/>
          <w:rtl/>
        </w:rPr>
        <w:t xml:space="preserve">پروژه </w:t>
      </w:r>
      <w:r w:rsidR="00930403">
        <w:rPr>
          <w:rFonts w:eastAsia="MS Gothic" w:cs="B Titr" w:hint="cs"/>
          <w:sz w:val="24"/>
          <w:szCs w:val="24"/>
          <w:rtl/>
        </w:rPr>
        <w:t xml:space="preserve">تکمیل </w:t>
      </w:r>
      <w:r w:rsidR="00733AE5">
        <w:rPr>
          <w:rFonts w:eastAsia="MS Gothic" w:cs="B Titr" w:hint="cs"/>
          <w:sz w:val="24"/>
          <w:szCs w:val="24"/>
          <w:rtl/>
        </w:rPr>
        <w:t>مرکز بهورزی شبکه شهریار</w:t>
      </w:r>
    </w:p>
    <w:p w:rsidR="001D4BC8" w:rsidRDefault="001D4BC8" w:rsidP="00733AE5">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پروژه</w:t>
      </w:r>
      <w:r w:rsidR="00930403" w:rsidRPr="00930403">
        <w:rPr>
          <w:rFonts w:eastAsia="MS Gothic" w:cs="B Titr" w:hint="cs"/>
          <w:sz w:val="24"/>
          <w:szCs w:val="24"/>
          <w:rtl/>
        </w:rPr>
        <w:t xml:space="preserve"> </w:t>
      </w:r>
      <w:r w:rsidR="00930403">
        <w:rPr>
          <w:rFonts w:eastAsia="MS Gothic" w:cs="B Titr" w:hint="cs"/>
          <w:sz w:val="24"/>
          <w:szCs w:val="24"/>
          <w:rtl/>
        </w:rPr>
        <w:t xml:space="preserve">تکمیل </w:t>
      </w:r>
      <w:r w:rsidR="00733AE5">
        <w:rPr>
          <w:rFonts w:eastAsia="MS Gothic" w:cs="B Titr" w:hint="cs"/>
          <w:sz w:val="24"/>
          <w:szCs w:val="24"/>
          <w:rtl/>
        </w:rPr>
        <w:t>مرکز بهورزی شبکه شهریار</w:t>
      </w:r>
      <w:r w:rsidR="00930403">
        <w:rPr>
          <w:rFonts w:cs="B Nazanin" w:hint="cs"/>
          <w:b/>
          <w:bCs/>
          <w:sz w:val="24"/>
          <w:szCs w:val="24"/>
          <w:rtl/>
          <w:lang w:bidi="fa-IR"/>
        </w:rPr>
        <w:t xml:space="preserve"> </w:t>
      </w:r>
      <w:r w:rsidR="00A568B2">
        <w:rPr>
          <w:rFonts w:cs="B Nazanin" w:hint="cs"/>
          <w:b/>
          <w:bCs/>
          <w:sz w:val="24"/>
          <w:szCs w:val="24"/>
          <w:rtl/>
          <w:lang w:bidi="fa-IR"/>
        </w:rPr>
        <w:t>را با شرايط زیر</w:t>
      </w:r>
      <w:r w:rsidR="00733AE5">
        <w:rPr>
          <w:rFonts w:cs="B Nazanin" w:hint="cs"/>
          <w:b/>
          <w:bCs/>
          <w:sz w:val="24"/>
          <w:szCs w:val="24"/>
          <w:rtl/>
          <w:lang w:bidi="fa-IR"/>
        </w:rPr>
        <w:t xml:space="preserve"> </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733AE5">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009C51C4">
        <w:rPr>
          <w:rFonts w:eastAsia="MS Gothic" w:cs="B Nazanin" w:hint="cs"/>
          <w:b/>
          <w:bCs/>
          <w:sz w:val="24"/>
          <w:szCs w:val="24"/>
          <w:rtl/>
        </w:rPr>
        <w:t xml:space="preserve"> </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733AE5">
        <w:rPr>
          <w:rFonts w:eastAsia="MS Gothic" w:cs="B Nazanin" w:hint="cs"/>
          <w:b/>
          <w:bCs/>
          <w:sz w:val="24"/>
          <w:szCs w:val="24"/>
          <w:rtl/>
          <w:lang w:bidi="fa-IR"/>
        </w:rPr>
        <w:t>4</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733AE5">
        <w:rPr>
          <w:rFonts w:eastAsia="MS Gothic" w:cs="B Nazanin" w:hint="cs"/>
          <w:b/>
          <w:bCs/>
          <w:sz w:val="24"/>
          <w:szCs w:val="24"/>
          <w:rtl/>
          <w:lang w:bidi="fa-IR"/>
        </w:rPr>
        <w:t>5</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w:t>
      </w:r>
      <w:r w:rsidR="009C51C4">
        <w:rPr>
          <w:rFonts w:eastAsia="MS Gothic" w:cs="B Nazanin" w:hint="cs"/>
          <w:b/>
          <w:bCs/>
          <w:sz w:val="24"/>
          <w:szCs w:val="24"/>
          <w:rtl/>
        </w:rPr>
        <w:t xml:space="preserve"> </w:t>
      </w:r>
      <w:r w:rsidR="00374A45" w:rsidRPr="00B20356">
        <w:rPr>
          <w:rFonts w:eastAsia="MS Gothic" w:cs="B Nazanin" w:hint="cs"/>
          <w:b/>
          <w:bCs/>
          <w:sz w:val="24"/>
          <w:szCs w:val="24"/>
          <w:rtl/>
        </w:rPr>
        <w:t>مالی و تجهیزاتی، کدرهگیری ثبت نام در نظام مالیات بر ارزش افزوده</w:t>
      </w:r>
      <w:r w:rsidR="00930403">
        <w:rPr>
          <w:rFonts w:eastAsia="MS Gothic" w:cs="B Nazanin" w:hint="cs"/>
          <w:b/>
          <w:bCs/>
          <w:sz w:val="24"/>
          <w:szCs w:val="24"/>
          <w:rtl/>
        </w:rPr>
        <w:t>،</w:t>
      </w:r>
      <w:r w:rsidR="00374A45" w:rsidRPr="00B20356">
        <w:rPr>
          <w:rFonts w:eastAsia="MS Gothic" w:cs="B Nazanin" w:hint="cs"/>
          <w:b/>
          <w:bCs/>
          <w:sz w:val="24"/>
          <w:szCs w:val="24"/>
          <w:rtl/>
        </w:rPr>
        <w:t>گواهینامه تأیید صلاحیت ایمنی</w:t>
      </w:r>
      <w:r w:rsidR="00081785" w:rsidRPr="00B20356">
        <w:rPr>
          <w:rFonts w:eastAsia="MS Gothic" w:cs="B Nazanin" w:hint="cs"/>
          <w:b/>
          <w:bCs/>
          <w:sz w:val="24"/>
          <w:szCs w:val="24"/>
          <w:rtl/>
        </w:rPr>
        <w:t xml:space="preserve"> </w:t>
      </w:r>
      <w:r w:rsidR="00930403">
        <w:rPr>
          <w:rFonts w:eastAsia="MS Gothic" w:cs="B Nazanin" w:hint="cs"/>
          <w:b/>
          <w:bCs/>
          <w:sz w:val="24"/>
          <w:szCs w:val="24"/>
          <w:rtl/>
        </w:rPr>
        <w:t xml:space="preserve">و اسناد مالی حسابرسی شده توسط سازمان حسابرسی یا اعضا جامعه حسابداران رسمی </w:t>
      </w:r>
      <w:r w:rsidR="00081785" w:rsidRPr="00B20356">
        <w:rPr>
          <w:rFonts w:eastAsia="MS Gothic" w:cs="B Nazanin" w:hint="cs"/>
          <w:b/>
          <w:bCs/>
          <w:sz w:val="24"/>
          <w:szCs w:val="24"/>
          <w:rtl/>
        </w:rPr>
        <w:t>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2134"/>
        <w:gridCol w:w="2152"/>
      </w:tblGrid>
      <w:tr w:rsidR="00DF59DA" w:rsidTr="009C51C4">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2134"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9C51C4">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52"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DF59DA" w:rsidTr="009C51C4">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DF59DA" w:rsidRPr="006C7C48" w:rsidRDefault="009C51C4"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w:t>
            </w:r>
            <w:r w:rsidR="005A3270">
              <w:rPr>
                <w:rFonts w:cs="B Nazanin" w:hint="cs"/>
                <w:b/>
                <w:bCs/>
                <w:sz w:val="24"/>
                <w:szCs w:val="24"/>
                <w:rtl/>
              </w:rPr>
              <w:t>شنبه</w:t>
            </w:r>
            <w:r w:rsidR="00DF59DA" w:rsidRPr="006C7C48">
              <w:rPr>
                <w:rFonts w:cs="B Nazanin" w:hint="cs"/>
                <w:b/>
                <w:bCs/>
                <w:sz w:val="24"/>
                <w:szCs w:val="24"/>
                <w:rtl/>
              </w:rPr>
              <w:t xml:space="preserve"> </w:t>
            </w:r>
            <w:r>
              <w:rPr>
                <w:rFonts w:cs="B Nazanin" w:hint="cs"/>
                <w:b/>
                <w:bCs/>
                <w:sz w:val="24"/>
                <w:szCs w:val="24"/>
                <w:rtl/>
              </w:rPr>
              <w:t>0</w:t>
            </w:r>
            <w:r w:rsidR="005A3270">
              <w:rPr>
                <w:rFonts w:cs="B Nazanin" w:hint="cs"/>
                <w:b/>
                <w:bCs/>
                <w:sz w:val="24"/>
                <w:szCs w:val="24"/>
                <w:rtl/>
              </w:rPr>
              <w:t>7</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DF59DA" w:rsidRPr="006C7C48" w:rsidRDefault="009C51C4"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r w:rsidR="005A3270">
              <w:rPr>
                <w:rFonts w:cs="B Nazanin" w:hint="cs"/>
                <w:b/>
                <w:bCs/>
                <w:sz w:val="24"/>
                <w:szCs w:val="24"/>
                <w:rtl/>
              </w:rPr>
              <w:t>شنبه</w:t>
            </w:r>
            <w:r w:rsidR="008B5D00" w:rsidRPr="006C7C48">
              <w:rPr>
                <w:rFonts w:cs="B Nazanin" w:hint="cs"/>
                <w:b/>
                <w:bCs/>
                <w:sz w:val="24"/>
                <w:szCs w:val="24"/>
                <w:rtl/>
              </w:rPr>
              <w:t xml:space="preserve"> </w:t>
            </w:r>
            <w:r>
              <w:rPr>
                <w:rFonts w:cs="B Nazanin" w:hint="cs"/>
                <w:b/>
                <w:bCs/>
                <w:sz w:val="24"/>
                <w:szCs w:val="24"/>
                <w:rtl/>
              </w:rPr>
              <w:t>0</w:t>
            </w:r>
            <w:r w:rsidR="005A3270">
              <w:rPr>
                <w:rFonts w:cs="B Nazanin" w:hint="cs"/>
                <w:b/>
                <w:bCs/>
                <w:sz w:val="24"/>
                <w:szCs w:val="24"/>
                <w:rtl/>
              </w:rPr>
              <w:t>9</w:t>
            </w:r>
            <w:r w:rsidR="00DF59DA" w:rsidRPr="006C7C48">
              <w:rPr>
                <w:rFonts w:cs="B Nazanin" w:hint="cs"/>
                <w:b/>
                <w:bCs/>
                <w:sz w:val="24"/>
                <w:szCs w:val="24"/>
                <w:rtl/>
              </w:rPr>
              <w:t>/</w:t>
            </w:r>
            <w:r w:rsidR="005A3270">
              <w:rPr>
                <w:rFonts w:cs="B Nazanin" w:hint="cs"/>
                <w:b/>
                <w:bCs/>
                <w:sz w:val="24"/>
                <w:szCs w:val="24"/>
                <w:rtl/>
              </w:rPr>
              <w:t>1</w:t>
            </w:r>
            <w:r>
              <w:rPr>
                <w:rFonts w:cs="B Nazanin" w:hint="cs"/>
                <w:b/>
                <w:bCs/>
                <w:sz w:val="24"/>
                <w:szCs w:val="24"/>
                <w:rtl/>
              </w:rPr>
              <w:t>2</w:t>
            </w:r>
            <w:r w:rsidR="00DF59DA"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733AE5">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sidR="00733AE5">
              <w:rPr>
                <w:rFonts w:cs="B Nazanin" w:hint="cs"/>
                <w:b/>
                <w:bCs/>
                <w:sz w:val="24"/>
                <w:szCs w:val="24"/>
                <w:rtl/>
              </w:rPr>
              <w:t>9</w:t>
            </w:r>
            <w:r w:rsidR="00930403">
              <w:rPr>
                <w:rFonts w:cs="B Nazanin" w:hint="cs"/>
                <w:b/>
                <w:bCs/>
                <w:sz w:val="24"/>
                <w:szCs w:val="24"/>
                <w:rtl/>
              </w:rPr>
              <w:t>:30</w:t>
            </w:r>
            <w:r w:rsidRPr="006204C5">
              <w:rPr>
                <w:rFonts w:cs="B Nazanin" w:hint="cs"/>
                <w:b/>
                <w:bCs/>
                <w:color w:val="FF0000"/>
                <w:sz w:val="24"/>
                <w:szCs w:val="24"/>
                <w:rtl/>
              </w:rPr>
              <w:t xml:space="preserve"> </w:t>
            </w:r>
            <w:r w:rsidRPr="006C7C48">
              <w:rPr>
                <w:rFonts w:cs="B Nazanin" w:hint="cs"/>
                <w:b/>
                <w:bCs/>
                <w:sz w:val="24"/>
                <w:szCs w:val="24"/>
                <w:rtl/>
              </w:rPr>
              <w:t>صبح</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یکشنبه</w:t>
            </w:r>
            <w:r w:rsidR="008B5D00" w:rsidRPr="006C7C48">
              <w:rPr>
                <w:rFonts w:cs="B Nazanin" w:hint="cs"/>
                <w:b/>
                <w:bCs/>
                <w:sz w:val="24"/>
                <w:szCs w:val="24"/>
                <w:rtl/>
              </w:rPr>
              <w:t xml:space="preserve"> </w:t>
            </w:r>
            <w:r w:rsidR="009C51C4">
              <w:rPr>
                <w:rFonts w:cs="B Nazanin" w:hint="cs"/>
                <w:b/>
                <w:bCs/>
                <w:sz w:val="24"/>
                <w:szCs w:val="24"/>
                <w:rtl/>
              </w:rPr>
              <w:t>14</w:t>
            </w:r>
            <w:r w:rsidR="00DF59DA" w:rsidRPr="006C7C48">
              <w:rPr>
                <w:rFonts w:cs="B Nazanin" w:hint="cs"/>
                <w:b/>
                <w:bCs/>
                <w:sz w:val="24"/>
                <w:szCs w:val="24"/>
                <w:rtl/>
              </w:rPr>
              <w:t>/</w:t>
            </w:r>
            <w:r w:rsidR="009C51C4">
              <w:rPr>
                <w:rFonts w:cs="B Nazanin" w:hint="cs"/>
                <w:b/>
                <w:bCs/>
                <w:sz w:val="24"/>
                <w:szCs w:val="24"/>
                <w:rtl/>
              </w:rPr>
              <w:t>12</w:t>
            </w:r>
            <w:r w:rsidR="00DF59DA" w:rsidRPr="006C7C48">
              <w:rPr>
                <w:rFonts w:cs="B Nazanin" w:hint="cs"/>
                <w:b/>
                <w:bCs/>
                <w:sz w:val="24"/>
                <w:szCs w:val="24"/>
                <w:rtl/>
              </w:rPr>
              <w:t>/1401</w:t>
            </w:r>
          </w:p>
        </w:tc>
        <w:tc>
          <w:tcPr>
            <w:tcW w:w="2134"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DF59D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008B5D00" w:rsidRPr="006C7C48">
              <w:rPr>
                <w:rFonts w:cs="B Nazanin" w:hint="cs"/>
                <w:b/>
                <w:bCs/>
                <w:sz w:val="24"/>
                <w:szCs w:val="24"/>
                <w:rtl/>
              </w:rPr>
              <w:t xml:space="preserve"> </w:t>
            </w:r>
            <w:r w:rsidR="009C51C4">
              <w:rPr>
                <w:rFonts w:cs="B Nazanin" w:hint="cs"/>
                <w:b/>
                <w:bCs/>
                <w:sz w:val="24"/>
                <w:szCs w:val="24"/>
                <w:rtl/>
              </w:rPr>
              <w:t>21</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c>
          <w:tcPr>
            <w:tcW w:w="2152" w:type="dxa"/>
            <w:tcBorders>
              <w:top w:val="single" w:sz="18" w:space="0" w:color="auto"/>
              <w:left w:val="single" w:sz="18" w:space="0" w:color="auto"/>
              <w:bottom w:val="single" w:sz="18" w:space="0" w:color="auto"/>
              <w:right w:val="single" w:sz="18" w:space="0" w:color="auto"/>
            </w:tcBorders>
            <w:vAlign w:val="center"/>
          </w:tcPr>
          <w:p w:rsidR="00DF59DA" w:rsidRPr="006C7C48" w:rsidRDefault="00DF59DA" w:rsidP="00EC42E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sidR="008B5D00">
              <w:rPr>
                <w:rFonts w:cs="B Nazanin" w:hint="cs"/>
                <w:b/>
                <w:bCs/>
                <w:sz w:val="24"/>
                <w:szCs w:val="24"/>
                <w:rtl/>
              </w:rPr>
              <w:t xml:space="preserve"> </w:t>
            </w:r>
            <w:r w:rsidR="00EC42EA">
              <w:rPr>
                <w:rFonts w:cs="B Nazanin" w:hint="cs"/>
                <w:b/>
                <w:bCs/>
                <w:sz w:val="24"/>
                <w:szCs w:val="24"/>
                <w:rtl/>
              </w:rPr>
              <w:t>9</w:t>
            </w:r>
            <w:r w:rsidR="008B5D00">
              <w:rPr>
                <w:rFonts w:cs="B Nazanin" w:hint="cs"/>
                <w:b/>
                <w:bCs/>
                <w:sz w:val="24"/>
                <w:szCs w:val="24"/>
                <w:rtl/>
              </w:rPr>
              <w:t xml:space="preserve"> </w:t>
            </w:r>
            <w:r w:rsidRPr="006C7C48">
              <w:rPr>
                <w:rFonts w:cs="B Nazanin" w:hint="cs"/>
                <w:b/>
                <w:bCs/>
                <w:sz w:val="24"/>
                <w:szCs w:val="24"/>
                <w:rtl/>
              </w:rPr>
              <w:t>صبح</w:t>
            </w:r>
          </w:p>
          <w:p w:rsidR="00DF59DA" w:rsidRPr="006C7C48" w:rsidRDefault="005A3270" w:rsidP="009C51C4">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00DF59DA" w:rsidRPr="006C7C48">
              <w:rPr>
                <w:rFonts w:cs="B Nazanin" w:hint="cs"/>
                <w:b/>
                <w:bCs/>
                <w:sz w:val="24"/>
                <w:szCs w:val="24"/>
                <w:rtl/>
              </w:rPr>
              <w:t xml:space="preserve"> </w:t>
            </w:r>
            <w:r w:rsidR="009C51C4">
              <w:rPr>
                <w:rFonts w:cs="B Nazanin" w:hint="cs"/>
                <w:b/>
                <w:bCs/>
                <w:sz w:val="24"/>
                <w:szCs w:val="24"/>
                <w:rtl/>
              </w:rPr>
              <w:t>23</w:t>
            </w:r>
            <w:r w:rsidR="00DF59DA" w:rsidRPr="006C7C48">
              <w:rPr>
                <w:rFonts w:cs="B Nazanin" w:hint="cs"/>
                <w:b/>
                <w:bCs/>
                <w:sz w:val="24"/>
                <w:szCs w:val="24"/>
                <w:rtl/>
              </w:rPr>
              <w:t>/</w:t>
            </w:r>
            <w:r>
              <w:rPr>
                <w:rFonts w:cs="B Nazanin" w:hint="cs"/>
                <w:b/>
                <w:bCs/>
                <w:sz w:val="24"/>
                <w:szCs w:val="24"/>
                <w:rtl/>
              </w:rPr>
              <w:t>12</w:t>
            </w:r>
            <w:r w:rsidR="00DF59DA" w:rsidRPr="006C7C48">
              <w:rPr>
                <w:rFonts w:cs="B Nazanin" w:hint="cs"/>
                <w:b/>
                <w:bCs/>
                <w:sz w:val="24"/>
                <w:szCs w:val="24"/>
                <w:rtl/>
              </w:rPr>
              <w:t>/1401</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733AE5">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733AE5">
        <w:rPr>
          <w:rFonts w:cs="B Titr" w:hint="cs"/>
          <w:b/>
          <w:bCs/>
          <w:sz w:val="24"/>
          <w:szCs w:val="24"/>
          <w:rtl/>
          <w:lang w:bidi="fa-IR"/>
        </w:rPr>
        <w:t>0</w:t>
      </w:r>
      <w:r w:rsidR="00B9683B">
        <w:rPr>
          <w:rFonts w:cs="B Titr" w:hint="cs"/>
          <w:b/>
          <w:bCs/>
          <w:sz w:val="24"/>
          <w:szCs w:val="24"/>
          <w:rtl/>
          <w:lang w:bidi="fa-IR"/>
        </w:rPr>
        <w:t>00</w:t>
      </w:r>
      <w:r w:rsidR="00467EB7" w:rsidRPr="002309BD">
        <w:rPr>
          <w:rFonts w:cs="B Titr" w:hint="cs"/>
          <w:b/>
          <w:bCs/>
          <w:sz w:val="24"/>
          <w:szCs w:val="24"/>
          <w:rtl/>
          <w:lang w:bidi="fa-IR"/>
        </w:rPr>
        <w:t>/</w:t>
      </w:r>
      <w:r w:rsidR="00733AE5">
        <w:rPr>
          <w:rFonts w:cs="B Titr" w:hint="cs"/>
          <w:b/>
          <w:bCs/>
          <w:sz w:val="24"/>
          <w:szCs w:val="24"/>
          <w:rtl/>
          <w:lang w:bidi="fa-IR"/>
        </w:rPr>
        <w:t>7</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733AE5">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733AE5">
        <w:rPr>
          <w:rFonts w:eastAsia="MS Gothic" w:cs="B Nazanin" w:hint="cs"/>
          <w:b/>
          <w:bCs/>
          <w:sz w:val="24"/>
          <w:szCs w:val="24"/>
          <w:rtl/>
          <w:lang w:bidi="fa-IR"/>
        </w:rPr>
        <w:t>4</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733AE5">
        <w:rPr>
          <w:rFonts w:eastAsia="MS Gothic" w:cs="B Nazanin" w:hint="cs"/>
          <w:b/>
          <w:bCs/>
          <w:sz w:val="24"/>
          <w:szCs w:val="24"/>
          <w:rtl/>
          <w:lang w:bidi="fa-IR"/>
        </w:rPr>
        <w:t>5</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C67E59" w:rsidRDefault="00FE1C12"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861B5" w:rsidRDefault="005861B5" w:rsidP="00EC17D0">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70092" w:rsidRDefault="00374A45" w:rsidP="005861B5">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p>
    <w:p w:rsidR="004E650D" w:rsidRDefault="004E650D" w:rsidP="004E650D">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4E650D" w:rsidRPr="008A510F" w:rsidRDefault="004E650D" w:rsidP="0005505F">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sidR="0005505F">
        <w:rPr>
          <w:rFonts w:eastAsia="MS Gothic" w:cs="B Nazanin" w:hint="cs"/>
          <w:b/>
          <w:bCs/>
          <w:sz w:val="24"/>
          <w:szCs w:val="24"/>
          <w:rtl/>
          <w:lang w:bidi="fa-IR"/>
        </w:rPr>
        <w:t>اسناد ارزیابی فنی بازرگانی.</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r w:rsidR="0005505F">
        <w:rPr>
          <w:rFonts w:eastAsia="MS Gothic" w:cs="B Nazanin"/>
          <w:b/>
          <w:bCs/>
          <w:sz w:val="24"/>
          <w:szCs w:val="24"/>
        </w:rPr>
        <w:t xml:space="preserve">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8613EB">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12- </w:t>
      </w: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B9683B" w:rsidRDefault="00B9683B" w:rsidP="00B9683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13- ارائه </w:t>
      </w:r>
      <w:r>
        <w:rPr>
          <w:rFonts w:eastAsia="MS Gothic" w:cs="B Nazanin" w:hint="cs"/>
          <w:b/>
          <w:bCs/>
          <w:sz w:val="24"/>
          <w:szCs w:val="24"/>
          <w:rtl/>
        </w:rPr>
        <w:t>اسناد مالی حسابرسی شده توسط سازمان حسابرسی یا اعضا جامعه حسابداران رسمی</w:t>
      </w:r>
    </w:p>
    <w:p w:rsidR="004E650D" w:rsidRDefault="004E650D" w:rsidP="00B9683B">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w:t>
      </w:r>
      <w:r w:rsidR="00B9683B">
        <w:rPr>
          <w:rFonts w:eastAsia="MS Gothic" w:cs="B Nazanin" w:hint="cs"/>
          <w:b/>
          <w:bCs/>
          <w:spacing w:val="-6"/>
          <w:sz w:val="24"/>
          <w:szCs w:val="24"/>
          <w:rtl/>
        </w:rPr>
        <w:t>4</w:t>
      </w:r>
      <w:r>
        <w:rPr>
          <w:rFonts w:eastAsia="MS Gothic" w:cs="B Nazanin" w:hint="cs"/>
          <w:b/>
          <w:bCs/>
          <w:spacing w:val="-6"/>
          <w:sz w:val="24"/>
          <w:szCs w:val="24"/>
          <w:rtl/>
        </w:rPr>
        <w:t>-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E650D" w:rsidRDefault="004E650D" w:rsidP="00733AE5">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w:t>
      </w:r>
      <w:r w:rsidR="00B9683B">
        <w:rPr>
          <w:rFonts w:eastAsia="MS Gothic" w:cs="B Nazanin" w:hint="cs"/>
          <w:b/>
          <w:bCs/>
          <w:sz w:val="24"/>
          <w:szCs w:val="24"/>
          <w:rtl/>
          <w:lang w:bidi="fa-IR"/>
        </w:rPr>
        <w:t>5</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Pr="002A14E2">
        <w:rPr>
          <w:rFonts w:cs="B Nazanin" w:hint="cs"/>
          <w:b/>
          <w:bCs/>
          <w:sz w:val="24"/>
          <w:szCs w:val="24"/>
          <w:rtl/>
        </w:rPr>
        <w:t>پایه</w:t>
      </w:r>
      <w:r>
        <w:rPr>
          <w:rFonts w:cs="B Nazanin" w:hint="cs"/>
          <w:b/>
          <w:bCs/>
          <w:sz w:val="24"/>
          <w:szCs w:val="24"/>
          <w:rtl/>
        </w:rPr>
        <w:t xml:space="preserve"> </w:t>
      </w:r>
      <w:r w:rsidR="00733AE5">
        <w:rPr>
          <w:rFonts w:cs="B Nazanin" w:hint="cs"/>
          <w:b/>
          <w:bCs/>
          <w:sz w:val="24"/>
          <w:szCs w:val="24"/>
          <w:rtl/>
        </w:rPr>
        <w:t>4</w:t>
      </w:r>
      <w:r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پایه</w:t>
      </w:r>
      <w:r>
        <w:rPr>
          <w:rFonts w:cs="B Nazanin" w:hint="cs"/>
          <w:b/>
          <w:bCs/>
          <w:sz w:val="24"/>
          <w:szCs w:val="24"/>
          <w:rtl/>
        </w:rPr>
        <w:t xml:space="preserve"> </w:t>
      </w:r>
      <w:r w:rsidR="00733AE5">
        <w:rPr>
          <w:rFonts w:cs="B Nazanin" w:hint="cs"/>
          <w:b/>
          <w:bCs/>
          <w:sz w:val="24"/>
          <w:szCs w:val="24"/>
          <w:rtl/>
        </w:rPr>
        <w:t>5</w:t>
      </w:r>
      <w:r w:rsidRPr="002A14E2">
        <w:rPr>
          <w:rFonts w:cs="B Nazanin" w:hint="cs"/>
          <w:b/>
          <w:bCs/>
          <w:sz w:val="24"/>
          <w:szCs w:val="24"/>
          <w:rtl/>
        </w:rPr>
        <w:t xml:space="preserve"> تأسیسات با تاريخ معتبر.</w:t>
      </w:r>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w:t>
      </w:r>
      <w:bookmarkStart w:id="0" w:name="_GoBack"/>
      <w:bookmarkEnd w:id="0"/>
      <w:r w:rsidR="00374A45" w:rsidRPr="00C16EC9">
        <w:rPr>
          <w:rFonts w:ascii="Arial Rounded MT Bold" w:hAnsi="Arial Rounded MT Bold" w:cs="B Nazanin" w:hint="cs"/>
          <w:b/>
          <w:bCs/>
          <w:color w:val="000000"/>
          <w:sz w:val="24"/>
          <w:szCs w:val="24"/>
          <w:rtl/>
        </w:rPr>
        <w:t>سوم</w:t>
      </w:r>
    </w:p>
    <w:p w:rsidR="00663D5E" w:rsidRPr="00663D5E" w:rsidRDefault="00663D5E" w:rsidP="008613EB">
      <w:pPr>
        <w:tabs>
          <w:tab w:val="left" w:pos="360"/>
        </w:tabs>
        <w:bidi/>
        <w:spacing w:after="0" w:line="204" w:lineRule="auto"/>
        <w:ind w:left="-628" w:right="-426"/>
        <w:jc w:val="both"/>
        <w:rPr>
          <w:rFonts w:eastAsia="MS Gothic" w:cs="B Titr"/>
          <w:sz w:val="24"/>
          <w:szCs w:val="24"/>
          <w:rtl/>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6379BB">
        <w:rPr>
          <w:rFonts w:eastAsia="MS Gothic" w:cs="B Titr" w:hint="cs"/>
          <w:sz w:val="24"/>
          <w:szCs w:val="24"/>
          <w:rtl/>
        </w:rPr>
        <w:t xml:space="preserve"> 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EC17D0" w:rsidP="008613EB">
      <w:pPr>
        <w:tabs>
          <w:tab w:val="right" w:pos="9473"/>
        </w:tabs>
        <w:bidi/>
        <w:spacing w:after="0" w:line="204" w:lineRule="auto"/>
        <w:ind w:left="-697" w:right="-90"/>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733AE5">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733AE5">
        <w:rPr>
          <w:rFonts w:eastAsia="MS Gothic" w:cs="B Nazanin" w:hint="cs"/>
          <w:b/>
          <w:bCs/>
          <w:sz w:val="24"/>
          <w:szCs w:val="24"/>
          <w:rtl/>
        </w:rPr>
        <w:t xml:space="preserve">قرارداد </w:t>
      </w:r>
      <w:r w:rsidR="00733AE5" w:rsidRPr="00733AE5">
        <w:rPr>
          <w:rFonts w:eastAsia="MS Gothic" w:cs="B Titr" w:hint="cs"/>
          <w:sz w:val="24"/>
          <w:szCs w:val="24"/>
          <w:rtl/>
        </w:rPr>
        <w:t>8</w:t>
      </w:r>
      <w:r w:rsidR="007532D9">
        <w:rPr>
          <w:rFonts w:eastAsia="MS Gothic" w:cs="B Titr" w:hint="cs"/>
          <w:sz w:val="24"/>
          <w:szCs w:val="24"/>
          <w:rtl/>
        </w:rPr>
        <w:t xml:space="preserve"> </w:t>
      </w:r>
      <w:r w:rsidR="00733AE5">
        <w:rPr>
          <w:rFonts w:eastAsia="MS Gothic" w:cs="B Titr" w:hint="cs"/>
          <w:sz w:val="24"/>
          <w:szCs w:val="24"/>
          <w:rtl/>
        </w:rPr>
        <w:t xml:space="preserve">ماه </w:t>
      </w:r>
      <w:r w:rsidR="008613EB" w:rsidRPr="00555455">
        <w:rPr>
          <w:rFonts w:eastAsia="MS Gothic" w:cs="B Titr" w:hint="cs"/>
          <w:sz w:val="24"/>
          <w:szCs w:val="24"/>
          <w:rtl/>
        </w:rPr>
        <w:t>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733AE5">
        <w:rPr>
          <w:rFonts w:cs="B Titr" w:hint="cs"/>
          <w:b/>
          <w:bCs/>
          <w:color w:val="000000" w:themeColor="text1"/>
          <w:rtl/>
          <w:lang w:bidi="fa-IR"/>
        </w:rPr>
        <w:t>210/647/848</w:t>
      </w:r>
      <w:r w:rsidR="005861B5">
        <w:rPr>
          <w:rFonts w:cs="B Titr" w:hint="cs"/>
          <w:b/>
          <w:bCs/>
          <w:color w:val="000000" w:themeColor="text1"/>
          <w:rtl/>
          <w:lang w:bidi="fa-IR"/>
        </w:rPr>
        <w:t>/</w:t>
      </w:r>
      <w:r w:rsidR="00733AE5">
        <w:rPr>
          <w:rFonts w:cs="B Titr" w:hint="cs"/>
          <w:b/>
          <w:bCs/>
          <w:color w:val="000000" w:themeColor="text1"/>
          <w:rtl/>
          <w:lang w:bidi="fa-IR"/>
        </w:rPr>
        <w:t>13</w:t>
      </w:r>
      <w:r w:rsidR="005861B5">
        <w:rPr>
          <w:rFonts w:cs="B Titr" w:hint="cs"/>
          <w:b/>
          <w:bCs/>
          <w:color w:val="000000" w:themeColor="text1"/>
          <w:rtl/>
          <w:lang w:bidi="fa-IR"/>
        </w:rPr>
        <w:t>9 ریال</w:t>
      </w:r>
      <w:r w:rsidR="009E5139" w:rsidRPr="009E5139">
        <w:rPr>
          <w:rFonts w:cs="B Titr" w:hint="cs"/>
          <w:b/>
          <w:bCs/>
          <w:color w:val="000000" w:themeColor="text1"/>
          <w:rtl/>
        </w:rPr>
        <w:t xml:space="preserve"> </w:t>
      </w:r>
      <w:r w:rsidR="008613EB" w:rsidRPr="00B97AD9">
        <w:rPr>
          <w:rFonts w:eastAsia="MS Gothic" w:cs="B Nazanin" w:hint="cs"/>
          <w:b/>
          <w:bCs/>
          <w:sz w:val="24"/>
          <w:szCs w:val="24"/>
          <w:rtl/>
        </w:rPr>
        <w:t>(بدون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05505F">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5861B5">
      <w:headerReference w:type="default" r:id="rId8"/>
      <w:footerReference w:type="default" r:id="rId9"/>
      <w:pgSz w:w="11907" w:h="16840" w:code="9"/>
      <w:pgMar w:top="270"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E9E" w:rsidRDefault="00060E9E">
      <w:pPr>
        <w:spacing w:after="0" w:line="240" w:lineRule="auto"/>
      </w:pPr>
      <w:r>
        <w:separator/>
      </w:r>
    </w:p>
  </w:endnote>
  <w:endnote w:type="continuationSeparator" w:id="0">
    <w:p w:rsidR="00060E9E" w:rsidRDefault="00060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panose1 w:val="00000700000000000000"/>
    <w:charset w:val="B2"/>
    <w:family w:val="auto"/>
    <w:pitch w:val="variable"/>
    <w:sig w:usb0="00002000"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E9E" w:rsidRDefault="00060E9E">
      <w:pPr>
        <w:spacing w:after="0" w:line="240" w:lineRule="auto"/>
      </w:pPr>
      <w:r>
        <w:separator/>
      </w:r>
    </w:p>
  </w:footnote>
  <w:footnote w:type="continuationSeparator" w:id="0">
    <w:p w:rsidR="00060E9E" w:rsidRDefault="00060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86E47E06"/>
    <w:lvl w:ilvl="0" w:tplc="0850497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05F"/>
    <w:rsid w:val="00060E9E"/>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549EF"/>
    <w:rsid w:val="0025611A"/>
    <w:rsid w:val="00273289"/>
    <w:rsid w:val="00293FBB"/>
    <w:rsid w:val="002A14E2"/>
    <w:rsid w:val="002B7843"/>
    <w:rsid w:val="002C005F"/>
    <w:rsid w:val="002C7F6F"/>
    <w:rsid w:val="002D0EAB"/>
    <w:rsid w:val="002E0B1C"/>
    <w:rsid w:val="002F359E"/>
    <w:rsid w:val="00317021"/>
    <w:rsid w:val="00322376"/>
    <w:rsid w:val="00327E89"/>
    <w:rsid w:val="003302DB"/>
    <w:rsid w:val="00340EBA"/>
    <w:rsid w:val="00342CD6"/>
    <w:rsid w:val="0036026F"/>
    <w:rsid w:val="003608DE"/>
    <w:rsid w:val="00367346"/>
    <w:rsid w:val="00374A45"/>
    <w:rsid w:val="00384005"/>
    <w:rsid w:val="00390F9B"/>
    <w:rsid w:val="003D0CCB"/>
    <w:rsid w:val="00403A33"/>
    <w:rsid w:val="00427CE8"/>
    <w:rsid w:val="00433917"/>
    <w:rsid w:val="00451EAA"/>
    <w:rsid w:val="00451F3D"/>
    <w:rsid w:val="00455FD2"/>
    <w:rsid w:val="0046212D"/>
    <w:rsid w:val="00467EB7"/>
    <w:rsid w:val="00467FFA"/>
    <w:rsid w:val="00484D47"/>
    <w:rsid w:val="004A5742"/>
    <w:rsid w:val="004E214C"/>
    <w:rsid w:val="004E650D"/>
    <w:rsid w:val="004F2979"/>
    <w:rsid w:val="004F4ECB"/>
    <w:rsid w:val="004F63F0"/>
    <w:rsid w:val="00517FEE"/>
    <w:rsid w:val="00525708"/>
    <w:rsid w:val="00555455"/>
    <w:rsid w:val="00560653"/>
    <w:rsid w:val="005671E4"/>
    <w:rsid w:val="00570092"/>
    <w:rsid w:val="005739CC"/>
    <w:rsid w:val="00574341"/>
    <w:rsid w:val="00575A65"/>
    <w:rsid w:val="00580ED8"/>
    <w:rsid w:val="005861B5"/>
    <w:rsid w:val="005A3270"/>
    <w:rsid w:val="005A420C"/>
    <w:rsid w:val="005A59B4"/>
    <w:rsid w:val="005C6E1B"/>
    <w:rsid w:val="005E00FC"/>
    <w:rsid w:val="005F39F5"/>
    <w:rsid w:val="00601666"/>
    <w:rsid w:val="006204C5"/>
    <w:rsid w:val="006268C0"/>
    <w:rsid w:val="006379BB"/>
    <w:rsid w:val="00643089"/>
    <w:rsid w:val="00645003"/>
    <w:rsid w:val="00652779"/>
    <w:rsid w:val="006569E5"/>
    <w:rsid w:val="00663D5E"/>
    <w:rsid w:val="00665985"/>
    <w:rsid w:val="006841F4"/>
    <w:rsid w:val="00696BED"/>
    <w:rsid w:val="006A0C0B"/>
    <w:rsid w:val="006B3FCC"/>
    <w:rsid w:val="006E65BE"/>
    <w:rsid w:val="0070489F"/>
    <w:rsid w:val="00733AE5"/>
    <w:rsid w:val="00743CD8"/>
    <w:rsid w:val="007521A1"/>
    <w:rsid w:val="007532D9"/>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37C86"/>
    <w:rsid w:val="008613EB"/>
    <w:rsid w:val="00874A93"/>
    <w:rsid w:val="008A30D9"/>
    <w:rsid w:val="008A510F"/>
    <w:rsid w:val="008A6C22"/>
    <w:rsid w:val="008B0472"/>
    <w:rsid w:val="008B5D00"/>
    <w:rsid w:val="008C5073"/>
    <w:rsid w:val="008D2522"/>
    <w:rsid w:val="008D3688"/>
    <w:rsid w:val="00923145"/>
    <w:rsid w:val="00930403"/>
    <w:rsid w:val="00935817"/>
    <w:rsid w:val="00945AEE"/>
    <w:rsid w:val="00946A3B"/>
    <w:rsid w:val="00953116"/>
    <w:rsid w:val="009717B3"/>
    <w:rsid w:val="00973C56"/>
    <w:rsid w:val="0098274D"/>
    <w:rsid w:val="00983462"/>
    <w:rsid w:val="009C51C4"/>
    <w:rsid w:val="009E5139"/>
    <w:rsid w:val="009F4568"/>
    <w:rsid w:val="00A16773"/>
    <w:rsid w:val="00A54F4D"/>
    <w:rsid w:val="00A568B2"/>
    <w:rsid w:val="00A62E96"/>
    <w:rsid w:val="00A62FE1"/>
    <w:rsid w:val="00A75DE0"/>
    <w:rsid w:val="00AB41FC"/>
    <w:rsid w:val="00B20356"/>
    <w:rsid w:val="00B45710"/>
    <w:rsid w:val="00B86486"/>
    <w:rsid w:val="00B9683B"/>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D17C73"/>
    <w:rsid w:val="00D35DA2"/>
    <w:rsid w:val="00D41338"/>
    <w:rsid w:val="00D428B8"/>
    <w:rsid w:val="00D46997"/>
    <w:rsid w:val="00D47510"/>
    <w:rsid w:val="00D82E6D"/>
    <w:rsid w:val="00D95470"/>
    <w:rsid w:val="00D96C3F"/>
    <w:rsid w:val="00DA3540"/>
    <w:rsid w:val="00DF59DA"/>
    <w:rsid w:val="00E0705C"/>
    <w:rsid w:val="00E10F6D"/>
    <w:rsid w:val="00E22CCE"/>
    <w:rsid w:val="00E33C1C"/>
    <w:rsid w:val="00E33D6B"/>
    <w:rsid w:val="00E520AC"/>
    <w:rsid w:val="00E52547"/>
    <w:rsid w:val="00E7314B"/>
    <w:rsid w:val="00E87166"/>
    <w:rsid w:val="00EA423C"/>
    <w:rsid w:val="00EC1224"/>
    <w:rsid w:val="00EC1314"/>
    <w:rsid w:val="00EC17D0"/>
    <w:rsid w:val="00EC42EA"/>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C0939"/>
    <w:rsid w:val="00FD1B61"/>
    <w:rsid w:val="00FD60FC"/>
    <w:rsid w:val="00FE1C12"/>
    <w:rsid w:val="00FE7BB6"/>
    <w:rsid w:val="00FF301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CB5B"/>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E1B5B-E2A7-4E50-8D41-D9C0D018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2</cp:revision>
  <cp:lastPrinted>2023-02-25T08:56:00Z</cp:lastPrinted>
  <dcterms:created xsi:type="dcterms:W3CDTF">2023-02-25T08:56:00Z</dcterms:created>
  <dcterms:modified xsi:type="dcterms:W3CDTF">2023-02-25T08:56:00Z</dcterms:modified>
</cp:coreProperties>
</file>